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0" w:type="dxa"/>
        <w:tblLook w:val="04A0" w:firstRow="1" w:lastRow="0" w:firstColumn="1" w:lastColumn="0" w:noHBand="0" w:noVBand="1"/>
      </w:tblPr>
      <w:tblGrid>
        <w:gridCol w:w="760"/>
        <w:gridCol w:w="2120"/>
        <w:gridCol w:w="1500"/>
        <w:gridCol w:w="2860"/>
        <w:gridCol w:w="1540"/>
      </w:tblGrid>
      <w:tr w:rsidR="005815ED" w:rsidRPr="005815ED" w:rsidTr="005815E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b/>
                <w:bCs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  <w:cs/>
              </w:rPr>
              <w:t>रोल नं.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b/>
                <w:bCs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  <w:cs/>
              </w:rPr>
              <w:t>उम्मेदवारको नाम</w:t>
            </w: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</w:rPr>
              <w:t xml:space="preserve"> </w:t>
            </w: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  <w:cs/>
              </w:rPr>
              <w:t>थर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b/>
                <w:bCs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  <w:cs/>
              </w:rPr>
              <w:t>खुला/समावेशी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b/>
                <w:bCs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  <w:cs/>
              </w:rPr>
              <w:t>सिफारिश भएको</w:t>
            </w: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</w:rPr>
              <w:t xml:space="preserve"> </w:t>
            </w: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  <w:cs/>
              </w:rPr>
              <w:t>सेवा/ समूह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b/>
                <w:bCs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b/>
                <w:bCs/>
                <w:color w:val="000000"/>
                <w:szCs w:val="22"/>
              </w:rPr>
              <w:t>Room Assigned</w:t>
            </w:r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134625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चिरञ्जीवी बस्नेत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136744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गजेन्द्र भट्टराई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137461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दिपक घिमिरे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</w:rPr>
              <w:t>Foreign Affairs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134864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प्रतिमा ज्ञवाली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135214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शान्तिबिक्रम शाह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131505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लक्ष्मण कार्की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144766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रमेश नेपाल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कानून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134911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बालकृष्ण कटेल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132057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सुमन बुढाथोकी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143109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गणेश पौडेल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131534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लेखा भण्डारी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145255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रेवती सुवेदी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131579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विपिनराज तिवारी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148994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अर्जुनप्रसाद गुरागाई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130815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पवित्रा ज्ञवाली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135353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सुजता उप्रेती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149857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आरती चपाई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134738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धनबहादुर शेरपुंजा पुन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कानून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130120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अर्जुन लामिछाने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139481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रमेश गैह्रे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130455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चिरन्जीवी उपाध्याय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136668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क्षेत्रनाथ शर्मा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132821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पुष्पराज बजगाँई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137286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डेनिस शाह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पि.क्षे.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लेखापरीक्षण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131918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सर्वदा पण्डित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137583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दुतेन्द्र चाम्लिङ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132752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नवकुल शर्मा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अपांग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131732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संगीता खड्का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136159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उमाशंकर यादव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मधेशी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134263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नारायण पाण्डेय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अपांग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154205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मनोजकुमार मंडल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दलित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Khaptad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145161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भोजप्रसाद खनाल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jc w:val="center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१४१४५०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सुशील घिमिरे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</w:rPr>
              <w:t>Foreign Affaire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135247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श्वेता शर्मा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कानून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134794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निशा न्यौपाने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134598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गोकर्णप्रसाद अर्याल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lastRenderedPageBreak/>
              <w:t>132093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सुरेन्द्र पोख्रेल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134846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प्रकाश घिमिरे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132096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सुरेश दहाल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132017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सुनिल कणेल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138543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बसन्तप्रसाद न्यौपाने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135062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राजलाल यादव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मधेशी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135033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यूनिक लोहनी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139185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मिनाकुमारी बिष्ट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134498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उदयप्रकाश लिम्बु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कानून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134801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नृपराज खड्का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पि.क्षे.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135047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रमुना राउत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131944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साजन गमाल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130122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अर्जुनकुमार चौधरी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लेखापरीक्षण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149482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भूपेन्द्र दाहाल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140364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शंकर पुरी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142600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राजेन्द्रप्रसाद</w:t>
            </w:r>
            <w:r w:rsidRPr="005815ED">
              <w:rPr>
                <w:rFonts w:ascii="Kokila" w:eastAsia="Times New Roman" w:hAnsi="Kokila"/>
                <w:color w:val="000000"/>
                <w:szCs w:val="22"/>
              </w:rPr>
              <w:t xml:space="preserve"> </w:t>
            </w: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रेग्मी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153735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सुवन शर्मा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147361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निलकण्ठ चापागार्इ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लेखापरीक्षण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139785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रामप्रसाद आचार्य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142878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सरद ढुंगाना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131027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बिमला ढकाल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153634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लक्ष्मी कोइराला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137178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झम्कनारायण घलान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150273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मतीनअहमद अन्सारी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मधेशी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153455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तेजुराम सुनार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दलित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Rara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141309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सुमन श्रेष्ठ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134678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तिलबहादुर सुनार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  <w:cs/>
              </w:rPr>
              <w:t>दलित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 w:val="20"/>
              </w:rPr>
            </w:pPr>
            <w:r w:rsidRPr="005815ED">
              <w:rPr>
                <w:rFonts w:ascii="Kokila" w:eastAsia="Times New Roman" w:hAnsi="Kokila"/>
                <w:color w:val="000000"/>
                <w:sz w:val="20"/>
              </w:rPr>
              <w:t>Foreign Affairs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134937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बिशाल नेम्बाङ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कानून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137244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ठाकुर गौतम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135096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रामेश्वर भण्डारी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131809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सन्तोष चन्द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135291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सविनराज पाण्डे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135316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सरिता सुवेदी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135362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सुदिपकुमार राय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135453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बिराट बिष्ट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140284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विरबहादुर बोहरा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पि.क्षे.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134430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अनिता पौडेल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न्याय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lastRenderedPageBreak/>
              <w:t>134785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निर्मला मरासिनी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सरकारी वकिल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131879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सरस्वती जोशी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130978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बसन्त मल्ल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142114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तेजन गैह्रे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147068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ऋषिदेव अर्याल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136695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खिमराज पोख्रेल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149453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अञ्जना थापा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135861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अमरबहादुर जि.सी.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131151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मल्लिका श्रेष्ठ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खुला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लेखापरीक्षण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138417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प्रविण सुब्बा लिम्बु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प्रशासन/राजस्व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143104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कोपिला पौडेल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महिला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145093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प्रकाश योङहाङ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142692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वाचस्पति सुनुवार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आ.ज.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142617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रामलोचन साह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मधेशी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प्रशासन/लेखा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  <w:tr w:rsidR="005815ED" w:rsidRPr="005815ED" w:rsidTr="005815ED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jc w:val="right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</w:rPr>
              <w:t>130485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जयप्रकाश ठाकुर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मधेशी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r w:rsidRPr="005815ED">
              <w:rPr>
                <w:rFonts w:ascii="Kokila" w:eastAsia="Times New Roman" w:hAnsi="Kokila"/>
                <w:color w:val="000000"/>
                <w:szCs w:val="22"/>
                <w:cs/>
              </w:rPr>
              <w:t>लेखापरीक्षण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5ED" w:rsidRPr="005815ED" w:rsidRDefault="005815ED" w:rsidP="005815ED">
            <w:pPr>
              <w:spacing w:after="0" w:line="240" w:lineRule="auto"/>
              <w:rPr>
                <w:rFonts w:ascii="Kokila" w:eastAsia="Times New Roman" w:hAnsi="Kokila"/>
                <w:color w:val="000000"/>
                <w:szCs w:val="22"/>
              </w:rPr>
            </w:pPr>
            <w:proofErr w:type="spellStart"/>
            <w:r w:rsidRPr="005815ED">
              <w:rPr>
                <w:rFonts w:ascii="Kokila" w:eastAsia="Times New Roman" w:hAnsi="Kokila"/>
                <w:color w:val="000000"/>
                <w:szCs w:val="22"/>
              </w:rPr>
              <w:t>Swoyambhu</w:t>
            </w:r>
            <w:proofErr w:type="spellEnd"/>
          </w:p>
        </w:tc>
      </w:tr>
    </w:tbl>
    <w:p w:rsidR="005815ED" w:rsidRPr="005815ED" w:rsidRDefault="005815ED">
      <w:pPr>
        <w:rPr>
          <w:rFonts w:ascii="Kokila" w:hAnsi="Kokila"/>
        </w:rPr>
      </w:pPr>
      <w:bookmarkStart w:id="0" w:name="_GoBack"/>
      <w:bookmarkEnd w:id="0"/>
    </w:p>
    <w:sectPr w:rsidR="005815ED" w:rsidRPr="005815E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7A6" w:rsidRDefault="005C67A6" w:rsidP="00A262B7">
      <w:pPr>
        <w:spacing w:after="0" w:line="240" w:lineRule="auto"/>
      </w:pPr>
      <w:r>
        <w:separator/>
      </w:r>
    </w:p>
  </w:endnote>
  <w:endnote w:type="continuationSeparator" w:id="0">
    <w:p w:rsidR="005C67A6" w:rsidRDefault="005C67A6" w:rsidP="00A26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7A6" w:rsidRDefault="005C67A6" w:rsidP="00A262B7">
      <w:pPr>
        <w:spacing w:after="0" w:line="240" w:lineRule="auto"/>
      </w:pPr>
      <w:r>
        <w:separator/>
      </w:r>
    </w:p>
  </w:footnote>
  <w:footnote w:type="continuationSeparator" w:id="0">
    <w:p w:rsidR="005C67A6" w:rsidRDefault="005C67A6" w:rsidP="00A26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2B7" w:rsidRDefault="00A262B7" w:rsidP="00A262B7">
    <w:pPr>
      <w:pStyle w:val="Header"/>
      <w:jc w:val="center"/>
      <w:rPr>
        <w:sz w:val="28"/>
        <w:szCs w:val="24"/>
      </w:rPr>
    </w:pPr>
    <w:r>
      <w:rPr>
        <w:sz w:val="28"/>
        <w:szCs w:val="24"/>
      </w:rPr>
      <w:t>NEPAL ADMINISTRATIVE STAFF COLLEGE</w:t>
    </w:r>
  </w:p>
  <w:p w:rsidR="00A262B7" w:rsidRDefault="00A262B7" w:rsidP="00A262B7">
    <w:pPr>
      <w:pStyle w:val="Header"/>
      <w:jc w:val="center"/>
      <w:rPr>
        <w:sz w:val="28"/>
        <w:szCs w:val="24"/>
      </w:rPr>
    </w:pPr>
  </w:p>
  <w:p w:rsidR="00A262B7" w:rsidRDefault="00A262B7" w:rsidP="00A262B7">
    <w:pPr>
      <w:pStyle w:val="Header"/>
      <w:jc w:val="center"/>
      <w:rPr>
        <w:sz w:val="28"/>
        <w:szCs w:val="24"/>
      </w:rPr>
    </w:pPr>
    <w:r>
      <w:rPr>
        <w:sz w:val="28"/>
        <w:szCs w:val="24"/>
      </w:rPr>
      <w:t>33</w:t>
    </w:r>
    <w:r w:rsidRPr="00A262B7">
      <w:rPr>
        <w:sz w:val="28"/>
        <w:szCs w:val="24"/>
        <w:vertAlign w:val="superscript"/>
      </w:rPr>
      <w:t>RD</w:t>
    </w:r>
    <w:r>
      <w:rPr>
        <w:sz w:val="28"/>
        <w:szCs w:val="24"/>
      </w:rPr>
      <w:t xml:space="preserve"> BASIC ADMINISTRATION TRAINING</w:t>
    </w:r>
  </w:p>
  <w:p w:rsidR="00A262B7" w:rsidRDefault="00A262B7" w:rsidP="00A262B7">
    <w:pPr>
      <w:pStyle w:val="Header"/>
      <w:jc w:val="center"/>
      <w:rPr>
        <w:sz w:val="28"/>
        <w:szCs w:val="24"/>
      </w:rPr>
    </w:pPr>
  </w:p>
  <w:p w:rsidR="00A262B7" w:rsidRDefault="00A262B7" w:rsidP="00A262B7">
    <w:pPr>
      <w:pStyle w:val="Header"/>
      <w:jc w:val="center"/>
      <w:rPr>
        <w:sz w:val="28"/>
        <w:szCs w:val="24"/>
      </w:rPr>
    </w:pPr>
    <w:r w:rsidRPr="00A262B7">
      <w:rPr>
        <w:sz w:val="28"/>
        <w:szCs w:val="24"/>
      </w:rPr>
      <w:t>FIRST RESIDENTIAL GROUP</w:t>
    </w:r>
  </w:p>
  <w:p w:rsidR="00A262B7" w:rsidRPr="00A262B7" w:rsidRDefault="00A262B7" w:rsidP="00A262B7">
    <w:pPr>
      <w:pStyle w:val="Header"/>
      <w:jc w:val="center"/>
      <w:rPr>
        <w:sz w:val="28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ED"/>
    <w:rsid w:val="005815ED"/>
    <w:rsid w:val="005C67A6"/>
    <w:rsid w:val="00A2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C6DAE6-C74B-431A-94EE-C0B13DF9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Koki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6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2B7"/>
    <w:rPr>
      <w:rFonts w:cs="Kokila"/>
    </w:rPr>
  </w:style>
  <w:style w:type="paragraph" w:styleId="Footer">
    <w:name w:val="footer"/>
    <w:basedOn w:val="Normal"/>
    <w:link w:val="FooterChar"/>
    <w:uiPriority w:val="99"/>
    <w:unhideWhenUsed/>
    <w:rsid w:val="00A262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2B7"/>
    <w:rPr>
      <w:rFonts w:cs="Koki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2018-11-17T05:57:00Z</dcterms:created>
  <dcterms:modified xsi:type="dcterms:W3CDTF">2018-11-17T06:11:00Z</dcterms:modified>
</cp:coreProperties>
</file>