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79D" w:rsidRPr="00272BE2" w:rsidRDefault="00F66006" w:rsidP="001578C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 w:rsidRPr="00272BE2">
        <w:rPr>
          <w:rFonts w:ascii="Times New Roman" w:hAnsi="Times New Roman" w:cs="Times New Roman"/>
          <w:sz w:val="30"/>
          <w:szCs w:val="30"/>
        </w:rPr>
        <w:t>Nepal Administrative Staff College</w:t>
      </w:r>
    </w:p>
    <w:p w:rsidR="00F66006" w:rsidRPr="00272BE2" w:rsidRDefault="00F66006" w:rsidP="001578CD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272BE2">
        <w:rPr>
          <w:rFonts w:ascii="Times New Roman" w:hAnsi="Times New Roman" w:cs="Times New Roman"/>
          <w:b/>
          <w:sz w:val="30"/>
          <w:szCs w:val="30"/>
          <w:u w:val="single"/>
        </w:rPr>
        <w:t>Open Competiti</w:t>
      </w:r>
      <w:r w:rsidR="00420BE5" w:rsidRPr="00272BE2">
        <w:rPr>
          <w:rFonts w:ascii="Times New Roman" w:hAnsi="Times New Roman" w:cs="Times New Roman"/>
          <w:b/>
          <w:sz w:val="30"/>
          <w:szCs w:val="30"/>
          <w:u w:val="single"/>
        </w:rPr>
        <w:t>ve</w:t>
      </w:r>
      <w:r w:rsidRPr="00272BE2">
        <w:rPr>
          <w:rFonts w:ascii="Times New Roman" w:hAnsi="Times New Roman" w:cs="Times New Roman"/>
          <w:b/>
          <w:sz w:val="30"/>
          <w:szCs w:val="30"/>
          <w:u w:val="single"/>
        </w:rPr>
        <w:t xml:space="preserve"> Examination</w:t>
      </w:r>
    </w:p>
    <w:p w:rsidR="00272BE2" w:rsidRDefault="00272BE2" w:rsidP="00D202AF">
      <w:pPr>
        <w:spacing w:after="0" w:line="240" w:lineRule="auto"/>
        <w:rPr>
          <w:b/>
        </w:rPr>
      </w:pPr>
    </w:p>
    <w:p w:rsidR="00D202AF" w:rsidRPr="007E5468" w:rsidRDefault="00D202AF" w:rsidP="00D202AF">
      <w:pPr>
        <w:spacing w:after="0" w:line="240" w:lineRule="auto"/>
        <w:rPr>
          <w:rFonts w:ascii="Times New Roman" w:hAnsi="Times New Roman" w:cs="Times New Roman"/>
        </w:rPr>
      </w:pPr>
      <w:r w:rsidRPr="007E5468">
        <w:rPr>
          <w:rFonts w:ascii="Times New Roman" w:hAnsi="Times New Roman" w:cs="Times New Roman"/>
          <w:b/>
        </w:rPr>
        <w:t xml:space="preserve">Class: </w:t>
      </w:r>
      <w:r w:rsidR="005D6E60" w:rsidRPr="007E5468">
        <w:rPr>
          <w:rFonts w:ascii="Times New Roman" w:hAnsi="Times New Roman" w:cs="Times New Roman"/>
        </w:rPr>
        <w:t>Assistant</w:t>
      </w:r>
      <w:r w:rsidR="007E5468">
        <w:rPr>
          <w:rFonts w:ascii="Times New Roman" w:hAnsi="Times New Roman" w:cs="Times New Roman"/>
        </w:rPr>
        <w:t>-</w:t>
      </w:r>
      <w:r w:rsidR="005D6E60" w:rsidRPr="007E5468">
        <w:rPr>
          <w:rFonts w:ascii="Times New Roman" w:hAnsi="Times New Roman" w:cs="Times New Roman"/>
        </w:rPr>
        <w:t xml:space="preserve"> I</w:t>
      </w:r>
    </w:p>
    <w:p w:rsidR="00D202AF" w:rsidRPr="007E5468" w:rsidRDefault="00D202AF" w:rsidP="00D202AF">
      <w:pPr>
        <w:spacing w:after="0" w:line="240" w:lineRule="auto"/>
        <w:rPr>
          <w:rFonts w:ascii="Times New Roman" w:hAnsi="Times New Roman" w:cs="Times New Roman"/>
          <w:b/>
        </w:rPr>
      </w:pPr>
      <w:r w:rsidRPr="007E5468">
        <w:rPr>
          <w:rFonts w:ascii="Times New Roman" w:hAnsi="Times New Roman" w:cs="Times New Roman"/>
          <w:b/>
        </w:rPr>
        <w:t xml:space="preserve">Post: </w:t>
      </w:r>
      <w:r w:rsidR="005D6E60" w:rsidRPr="007E5468">
        <w:rPr>
          <w:rFonts w:ascii="Times New Roman" w:hAnsi="Times New Roman" w:cs="Times New Roman"/>
        </w:rPr>
        <w:t>Senior Assistant</w:t>
      </w:r>
      <w:r w:rsidRPr="007E5468">
        <w:rPr>
          <w:rFonts w:ascii="Times New Roman" w:hAnsi="Times New Roman" w:cs="Times New Roman"/>
        </w:rPr>
        <w:t xml:space="preserve"> </w:t>
      </w:r>
    </w:p>
    <w:p w:rsidR="00D202AF" w:rsidRPr="007E5468" w:rsidRDefault="00D202AF" w:rsidP="00D202A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27"/>
        <w:gridCol w:w="4963"/>
        <w:gridCol w:w="1350"/>
        <w:gridCol w:w="990"/>
      </w:tblGrid>
      <w:tr w:rsidR="007E5468" w:rsidRPr="007E5468" w:rsidTr="007E5468">
        <w:tc>
          <w:tcPr>
            <w:tcW w:w="1427" w:type="dxa"/>
          </w:tcPr>
          <w:p w:rsidR="00D202AF" w:rsidRPr="007E5468" w:rsidRDefault="00C752E2" w:rsidP="007E54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E5468">
              <w:rPr>
                <w:rFonts w:ascii="Times New Roman" w:hAnsi="Times New Roman" w:cs="Times New Roman"/>
                <w:b/>
              </w:rPr>
              <w:t>Examination</w:t>
            </w:r>
          </w:p>
        </w:tc>
        <w:tc>
          <w:tcPr>
            <w:tcW w:w="4963" w:type="dxa"/>
          </w:tcPr>
          <w:p w:rsidR="00D202AF" w:rsidRPr="007E5468" w:rsidRDefault="00D202AF" w:rsidP="007E54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E5468">
              <w:rPr>
                <w:rFonts w:ascii="Times New Roman" w:hAnsi="Times New Roman" w:cs="Times New Roman"/>
                <w:b/>
              </w:rPr>
              <w:t>Subject</w:t>
            </w:r>
          </w:p>
        </w:tc>
        <w:tc>
          <w:tcPr>
            <w:tcW w:w="1350" w:type="dxa"/>
          </w:tcPr>
          <w:p w:rsidR="00D202AF" w:rsidRPr="007E5468" w:rsidRDefault="00D202AF" w:rsidP="007E54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E5468">
              <w:rPr>
                <w:rFonts w:ascii="Times New Roman" w:hAnsi="Times New Roman" w:cs="Times New Roman"/>
                <w:b/>
              </w:rPr>
              <w:t>Full Marks</w:t>
            </w:r>
          </w:p>
        </w:tc>
        <w:tc>
          <w:tcPr>
            <w:tcW w:w="990" w:type="dxa"/>
          </w:tcPr>
          <w:p w:rsidR="00D202AF" w:rsidRPr="007E5468" w:rsidRDefault="00D202AF" w:rsidP="007E54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E5468">
              <w:rPr>
                <w:rFonts w:ascii="Times New Roman" w:hAnsi="Times New Roman" w:cs="Times New Roman"/>
                <w:b/>
              </w:rPr>
              <w:t>Time</w:t>
            </w:r>
          </w:p>
        </w:tc>
      </w:tr>
      <w:tr w:rsidR="00C752E2" w:rsidRPr="007E5468" w:rsidTr="007E5468">
        <w:tc>
          <w:tcPr>
            <w:tcW w:w="1427" w:type="dxa"/>
          </w:tcPr>
          <w:p w:rsidR="00C752E2" w:rsidRPr="007E5468" w:rsidRDefault="00C752E2" w:rsidP="007E54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468">
              <w:rPr>
                <w:rFonts w:ascii="Times New Roman" w:hAnsi="Times New Roman" w:cs="Times New Roman"/>
                <w:b/>
                <w:bCs/>
              </w:rPr>
              <w:t>Written</w:t>
            </w:r>
          </w:p>
        </w:tc>
        <w:tc>
          <w:tcPr>
            <w:tcW w:w="4963" w:type="dxa"/>
          </w:tcPr>
          <w:p w:rsidR="00C752E2" w:rsidRPr="007E5468" w:rsidRDefault="00C752E2" w:rsidP="007E5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468">
              <w:rPr>
                <w:rFonts w:ascii="Times New Roman" w:hAnsi="Times New Roman" w:cs="Times New Roman"/>
                <w:sz w:val="24"/>
                <w:szCs w:val="24"/>
              </w:rPr>
              <w:t xml:space="preserve">Paper-I: </w:t>
            </w:r>
            <w:proofErr w:type="spellStart"/>
            <w:r w:rsidRPr="007E54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Rachana</w:t>
            </w:r>
            <w:proofErr w:type="spellEnd"/>
            <w:r w:rsidRPr="007E54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E5468">
              <w:rPr>
                <w:rFonts w:ascii="Times New Roman" w:hAnsi="Times New Roman" w:cs="Times New Roman"/>
                <w:sz w:val="24"/>
                <w:szCs w:val="24"/>
              </w:rPr>
              <w:t>(Nepali and English)</w:t>
            </w:r>
          </w:p>
        </w:tc>
        <w:tc>
          <w:tcPr>
            <w:tcW w:w="1350" w:type="dxa"/>
          </w:tcPr>
          <w:p w:rsidR="00C752E2" w:rsidRPr="007E5468" w:rsidRDefault="00C752E2" w:rsidP="007E54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5468">
              <w:rPr>
                <w:rFonts w:ascii="Times New Roman" w:hAnsi="Times New Roman" w:cs="Times New Roman"/>
              </w:rPr>
              <w:t>100</w:t>
            </w:r>
            <w:r w:rsidR="00B7104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0" w:type="dxa"/>
          </w:tcPr>
          <w:p w:rsidR="00C752E2" w:rsidRPr="007E5468" w:rsidRDefault="00C752E2" w:rsidP="007E54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5468">
              <w:rPr>
                <w:rFonts w:ascii="Times New Roman" w:hAnsi="Times New Roman" w:cs="Times New Roman"/>
              </w:rPr>
              <w:t>3 hrs.</w:t>
            </w:r>
          </w:p>
        </w:tc>
      </w:tr>
      <w:tr w:rsidR="007E5468" w:rsidRPr="007E5468" w:rsidTr="007E5468">
        <w:tc>
          <w:tcPr>
            <w:tcW w:w="1427" w:type="dxa"/>
          </w:tcPr>
          <w:p w:rsidR="00C752E2" w:rsidRPr="007E5468" w:rsidRDefault="00C752E2" w:rsidP="007E54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3" w:type="dxa"/>
          </w:tcPr>
          <w:p w:rsidR="00C752E2" w:rsidRPr="007E5468" w:rsidRDefault="00C752E2" w:rsidP="007E54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5468">
              <w:rPr>
                <w:rFonts w:ascii="Times New Roman" w:hAnsi="Times New Roman" w:cs="Times New Roman"/>
                <w:sz w:val="24"/>
                <w:szCs w:val="24"/>
              </w:rPr>
              <w:t>Paper- II: Management, Finance and Accounting</w:t>
            </w:r>
          </w:p>
        </w:tc>
        <w:tc>
          <w:tcPr>
            <w:tcW w:w="1350" w:type="dxa"/>
          </w:tcPr>
          <w:p w:rsidR="00C752E2" w:rsidRPr="007E5468" w:rsidRDefault="00C752E2" w:rsidP="007E54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5468">
              <w:rPr>
                <w:rFonts w:ascii="Times New Roman" w:hAnsi="Times New Roman" w:cs="Times New Roman"/>
              </w:rPr>
              <w:t>100</w:t>
            </w:r>
            <w:r w:rsidR="00B7104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0" w:type="dxa"/>
          </w:tcPr>
          <w:p w:rsidR="00C752E2" w:rsidRPr="007E5468" w:rsidRDefault="00C752E2" w:rsidP="007E54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5468">
              <w:rPr>
                <w:rFonts w:ascii="Times New Roman" w:hAnsi="Times New Roman" w:cs="Times New Roman"/>
              </w:rPr>
              <w:t>3 hrs.</w:t>
            </w:r>
          </w:p>
        </w:tc>
      </w:tr>
      <w:tr w:rsidR="007E5468" w:rsidRPr="007E5468" w:rsidTr="007E5468">
        <w:tc>
          <w:tcPr>
            <w:tcW w:w="1427" w:type="dxa"/>
          </w:tcPr>
          <w:p w:rsidR="00C752E2" w:rsidRPr="007E5468" w:rsidRDefault="00C752E2" w:rsidP="007E54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468">
              <w:rPr>
                <w:rFonts w:ascii="Times New Roman" w:hAnsi="Times New Roman" w:cs="Times New Roman"/>
                <w:b/>
                <w:bCs/>
              </w:rPr>
              <w:t>Practical</w:t>
            </w:r>
          </w:p>
        </w:tc>
        <w:tc>
          <w:tcPr>
            <w:tcW w:w="4963" w:type="dxa"/>
          </w:tcPr>
          <w:p w:rsidR="00C752E2" w:rsidRPr="007E5468" w:rsidRDefault="00C752E2" w:rsidP="007E5468">
            <w:pPr>
              <w:numPr>
                <w:ilvl w:val="0"/>
                <w:numId w:val="5"/>
              </w:numPr>
              <w:spacing w:after="0" w:line="240" w:lineRule="auto"/>
              <w:ind w:left="394"/>
              <w:rPr>
                <w:rFonts w:ascii="Times New Roman" w:hAnsi="Times New Roman" w:cs="Times New Roman"/>
                <w:b/>
                <w:bCs/>
              </w:rPr>
            </w:pPr>
            <w:r w:rsidRPr="007E5468">
              <w:rPr>
                <w:rFonts w:ascii="Times New Roman" w:hAnsi="Times New Roman" w:cs="Times New Roman"/>
                <w:b/>
                <w:bCs/>
              </w:rPr>
              <w:t>Performance Test</w:t>
            </w:r>
          </w:p>
        </w:tc>
        <w:tc>
          <w:tcPr>
            <w:tcW w:w="1350" w:type="dxa"/>
          </w:tcPr>
          <w:p w:rsidR="00C752E2" w:rsidRPr="007E5468" w:rsidRDefault="00C752E2" w:rsidP="007E54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468">
              <w:rPr>
                <w:rFonts w:ascii="Times New Roman" w:hAnsi="Times New Roman" w:cs="Times New Roman"/>
                <w:b/>
                <w:bCs/>
              </w:rPr>
              <w:t>200</w:t>
            </w:r>
            <w:r w:rsidR="00B7104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990" w:type="dxa"/>
          </w:tcPr>
          <w:p w:rsidR="00C752E2" w:rsidRPr="007E5468" w:rsidRDefault="00C752E2" w:rsidP="007E546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E5468">
              <w:rPr>
                <w:rFonts w:ascii="Times New Roman" w:hAnsi="Times New Roman" w:cs="Times New Roman"/>
                <w:b/>
                <w:bCs/>
              </w:rPr>
              <w:t>4 hrs.</w:t>
            </w:r>
          </w:p>
        </w:tc>
      </w:tr>
      <w:tr w:rsidR="00C752E2" w:rsidRPr="007E5468" w:rsidTr="007E5468">
        <w:tc>
          <w:tcPr>
            <w:tcW w:w="1427" w:type="dxa"/>
          </w:tcPr>
          <w:p w:rsidR="00C752E2" w:rsidRPr="007E5468" w:rsidRDefault="00C752E2" w:rsidP="007E54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3" w:type="dxa"/>
          </w:tcPr>
          <w:p w:rsidR="00C752E2" w:rsidRPr="007E5468" w:rsidRDefault="00C752E2" w:rsidP="007E5468">
            <w:pPr>
              <w:numPr>
                <w:ilvl w:val="0"/>
                <w:numId w:val="6"/>
              </w:numPr>
              <w:spacing w:after="0" w:line="240" w:lineRule="auto"/>
              <w:ind w:left="844"/>
              <w:rPr>
                <w:rFonts w:ascii="Times New Roman" w:hAnsi="Times New Roman" w:cs="Times New Roman"/>
              </w:rPr>
            </w:pPr>
            <w:r w:rsidRPr="007E5468">
              <w:rPr>
                <w:rFonts w:ascii="Times New Roman" w:hAnsi="Times New Roman" w:cs="Times New Roman"/>
              </w:rPr>
              <w:t>Task performance</w:t>
            </w:r>
          </w:p>
        </w:tc>
        <w:tc>
          <w:tcPr>
            <w:tcW w:w="1350" w:type="dxa"/>
          </w:tcPr>
          <w:p w:rsidR="00C752E2" w:rsidRPr="007E5468" w:rsidRDefault="00C752E2" w:rsidP="007E54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5468">
              <w:rPr>
                <w:rFonts w:ascii="Times New Roman" w:hAnsi="Times New Roman" w:cs="Times New Roman"/>
              </w:rPr>
              <w:t>100</w:t>
            </w:r>
            <w:r w:rsidR="00B7104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0" w:type="dxa"/>
          </w:tcPr>
          <w:p w:rsidR="00C752E2" w:rsidRPr="007E5468" w:rsidRDefault="00C752E2" w:rsidP="007E5468">
            <w:pPr>
              <w:numPr>
                <w:ilvl w:val="1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E5468">
              <w:rPr>
                <w:rFonts w:ascii="Times New Roman" w:hAnsi="Times New Roman" w:cs="Times New Roman"/>
              </w:rPr>
              <w:t>hrs</w:t>
            </w:r>
            <w:proofErr w:type="gramEnd"/>
            <w:r w:rsidRPr="007E5468">
              <w:rPr>
                <w:rFonts w:ascii="Times New Roman" w:hAnsi="Times New Roman" w:cs="Times New Roman"/>
              </w:rPr>
              <w:t>.</w:t>
            </w:r>
          </w:p>
        </w:tc>
      </w:tr>
      <w:tr w:rsidR="00C752E2" w:rsidRPr="007E5468" w:rsidTr="007E5468">
        <w:tc>
          <w:tcPr>
            <w:tcW w:w="1427" w:type="dxa"/>
          </w:tcPr>
          <w:p w:rsidR="00C752E2" w:rsidRPr="007E5468" w:rsidRDefault="00C752E2" w:rsidP="007E54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3" w:type="dxa"/>
          </w:tcPr>
          <w:p w:rsidR="00C752E2" w:rsidRPr="007E5468" w:rsidRDefault="00C752E2" w:rsidP="007E5468">
            <w:pPr>
              <w:numPr>
                <w:ilvl w:val="0"/>
                <w:numId w:val="6"/>
              </w:numPr>
              <w:spacing w:after="0" w:line="240" w:lineRule="auto"/>
              <w:ind w:left="844"/>
              <w:rPr>
                <w:rFonts w:ascii="Times New Roman" w:hAnsi="Times New Roman" w:cs="Times New Roman"/>
              </w:rPr>
            </w:pPr>
            <w:r w:rsidRPr="007E5468">
              <w:rPr>
                <w:rFonts w:ascii="Times New Roman" w:hAnsi="Times New Roman" w:cs="Times New Roman"/>
              </w:rPr>
              <w:t>Presentation</w:t>
            </w:r>
          </w:p>
        </w:tc>
        <w:tc>
          <w:tcPr>
            <w:tcW w:w="1350" w:type="dxa"/>
          </w:tcPr>
          <w:p w:rsidR="00C752E2" w:rsidRPr="007E5468" w:rsidRDefault="00C752E2" w:rsidP="007E54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546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0" w:type="dxa"/>
          </w:tcPr>
          <w:p w:rsidR="00C752E2" w:rsidRPr="007E5468" w:rsidRDefault="00C752E2" w:rsidP="007E5468">
            <w:pPr>
              <w:spacing w:after="0"/>
              <w:rPr>
                <w:rFonts w:ascii="Times New Roman" w:hAnsi="Times New Roman" w:cs="Times New Roman"/>
              </w:rPr>
            </w:pPr>
            <w:r w:rsidRPr="007E5468">
              <w:rPr>
                <w:rFonts w:ascii="Times New Roman" w:hAnsi="Times New Roman" w:cs="Times New Roman"/>
              </w:rPr>
              <w:t>30 min.</w:t>
            </w:r>
          </w:p>
        </w:tc>
      </w:tr>
      <w:tr w:rsidR="00C752E2" w:rsidRPr="007E5468" w:rsidTr="007E5468">
        <w:tc>
          <w:tcPr>
            <w:tcW w:w="1427" w:type="dxa"/>
          </w:tcPr>
          <w:p w:rsidR="00C752E2" w:rsidRPr="007E5468" w:rsidRDefault="00C752E2" w:rsidP="007E54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3" w:type="dxa"/>
          </w:tcPr>
          <w:p w:rsidR="00C752E2" w:rsidRPr="007E5468" w:rsidRDefault="00C752E2" w:rsidP="007E546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63"/>
              <w:contextualSpacing w:val="0"/>
              <w:rPr>
                <w:rFonts w:ascii="Times New Roman" w:hAnsi="Times New Roman" w:cs="Times New Roman"/>
              </w:rPr>
            </w:pPr>
            <w:r w:rsidRPr="007E5468">
              <w:rPr>
                <w:rFonts w:ascii="Times New Roman" w:hAnsi="Times New Roman" w:cs="Times New Roman"/>
              </w:rPr>
              <w:t>Psychometric Test</w:t>
            </w:r>
          </w:p>
        </w:tc>
        <w:tc>
          <w:tcPr>
            <w:tcW w:w="1350" w:type="dxa"/>
          </w:tcPr>
          <w:p w:rsidR="00C752E2" w:rsidRPr="007E5468" w:rsidRDefault="00C752E2" w:rsidP="007E54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546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0" w:type="dxa"/>
          </w:tcPr>
          <w:p w:rsidR="00C752E2" w:rsidRPr="007E5468" w:rsidRDefault="00C752E2" w:rsidP="007E5468">
            <w:pPr>
              <w:spacing w:after="0"/>
              <w:rPr>
                <w:rFonts w:ascii="Times New Roman" w:hAnsi="Times New Roman" w:cs="Times New Roman"/>
              </w:rPr>
            </w:pPr>
            <w:r w:rsidRPr="007E5468">
              <w:rPr>
                <w:rFonts w:ascii="Times New Roman" w:hAnsi="Times New Roman" w:cs="Times New Roman"/>
              </w:rPr>
              <w:t>1 hr.</w:t>
            </w:r>
          </w:p>
        </w:tc>
      </w:tr>
      <w:tr w:rsidR="007E5468" w:rsidRPr="007E5468" w:rsidTr="007E5468">
        <w:tc>
          <w:tcPr>
            <w:tcW w:w="1427" w:type="dxa"/>
          </w:tcPr>
          <w:p w:rsidR="00C752E2" w:rsidRPr="007E5468" w:rsidRDefault="00C752E2" w:rsidP="007E54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468">
              <w:rPr>
                <w:rFonts w:ascii="Times New Roman" w:hAnsi="Times New Roman" w:cs="Times New Roman"/>
                <w:b/>
                <w:bCs/>
              </w:rPr>
              <w:t>Interview</w:t>
            </w:r>
          </w:p>
        </w:tc>
        <w:tc>
          <w:tcPr>
            <w:tcW w:w="4963" w:type="dxa"/>
          </w:tcPr>
          <w:p w:rsidR="00C752E2" w:rsidRPr="007E5468" w:rsidRDefault="00C752E2" w:rsidP="007E546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E5468">
              <w:rPr>
                <w:rFonts w:ascii="Times New Roman" w:hAnsi="Times New Roman" w:cs="Times New Roman"/>
                <w:b/>
                <w:bCs/>
              </w:rPr>
              <w:t xml:space="preserve"> Situational and Structured (</w:t>
            </w:r>
            <w:r w:rsidR="007E5468" w:rsidRPr="007E5468">
              <w:rPr>
                <w:rFonts w:ascii="Times New Roman" w:hAnsi="Times New Roman" w:cs="Times New Roman"/>
                <w:b/>
                <w:bCs/>
              </w:rPr>
              <w:t xml:space="preserve">Issue- </w:t>
            </w:r>
            <w:r w:rsidRPr="007E5468">
              <w:rPr>
                <w:rFonts w:ascii="Times New Roman" w:hAnsi="Times New Roman" w:cs="Times New Roman"/>
                <w:b/>
                <w:bCs/>
              </w:rPr>
              <w:t>based on Paper- I and II)</w:t>
            </w:r>
          </w:p>
        </w:tc>
        <w:tc>
          <w:tcPr>
            <w:tcW w:w="1350" w:type="dxa"/>
          </w:tcPr>
          <w:p w:rsidR="00C752E2" w:rsidRPr="007E5468" w:rsidRDefault="00C752E2" w:rsidP="007E54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5468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990" w:type="dxa"/>
          </w:tcPr>
          <w:p w:rsidR="00C752E2" w:rsidRPr="007E5468" w:rsidRDefault="00C752E2" w:rsidP="007E54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1047" w:rsidRPr="007E5468" w:rsidTr="00BD69FA">
        <w:tc>
          <w:tcPr>
            <w:tcW w:w="6390" w:type="dxa"/>
            <w:gridSpan w:val="2"/>
          </w:tcPr>
          <w:p w:rsidR="00B71047" w:rsidRPr="007E5468" w:rsidRDefault="00B71047" w:rsidP="00B7104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1350" w:type="dxa"/>
          </w:tcPr>
          <w:p w:rsidR="00B71047" w:rsidRPr="007E5468" w:rsidRDefault="00B71047" w:rsidP="007E54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500</w:t>
            </w:r>
          </w:p>
        </w:tc>
        <w:tc>
          <w:tcPr>
            <w:tcW w:w="990" w:type="dxa"/>
          </w:tcPr>
          <w:p w:rsidR="00B71047" w:rsidRPr="007E5468" w:rsidRDefault="00B71047" w:rsidP="007E54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1B76D8" w:rsidRPr="00D202AF" w:rsidRDefault="001B76D8" w:rsidP="00D202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698" w:rsidRDefault="00F66006" w:rsidP="005A3698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3698">
        <w:rPr>
          <w:rFonts w:ascii="Times New Roman" w:hAnsi="Times New Roman" w:cs="Times New Roman"/>
          <w:b/>
          <w:sz w:val="24"/>
          <w:szCs w:val="24"/>
        </w:rPr>
        <w:t>Paper: I</w:t>
      </w:r>
      <w:r w:rsidR="00420BE5">
        <w:rPr>
          <w:rFonts w:ascii="Times New Roman" w:hAnsi="Times New Roman" w:cs="Times New Roman"/>
          <w:sz w:val="24"/>
          <w:szCs w:val="24"/>
        </w:rPr>
        <w:t xml:space="preserve"> </w:t>
      </w:r>
      <w:r w:rsidR="00420BE5">
        <w:rPr>
          <w:rFonts w:ascii="Times New Roman" w:hAnsi="Times New Roman" w:cs="Times New Roman"/>
          <w:sz w:val="24"/>
          <w:szCs w:val="24"/>
        </w:rPr>
        <w:tab/>
      </w:r>
    </w:p>
    <w:p w:rsidR="00F66006" w:rsidRDefault="001578CD" w:rsidP="005A3698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0F7">
        <w:rPr>
          <w:rFonts w:ascii="Times New Roman" w:hAnsi="Times New Roman" w:cs="Times New Roman"/>
          <w:b/>
          <w:sz w:val="24"/>
          <w:szCs w:val="24"/>
        </w:rPr>
        <w:t>Subject</w:t>
      </w:r>
      <w:r w:rsidR="00F66006" w:rsidRPr="005C40F7">
        <w:rPr>
          <w:rFonts w:ascii="Times New Roman" w:hAnsi="Times New Roman" w:cs="Times New Roman"/>
          <w:b/>
          <w:sz w:val="24"/>
          <w:szCs w:val="24"/>
        </w:rPr>
        <w:t>:</w:t>
      </w:r>
      <w:r w:rsidR="00F66006" w:rsidRPr="00042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006" w:rsidRPr="005A3698">
        <w:rPr>
          <w:rFonts w:ascii="Times New Roman" w:hAnsi="Times New Roman" w:cs="Times New Roman"/>
          <w:i/>
          <w:iCs/>
          <w:sz w:val="24"/>
          <w:szCs w:val="24"/>
        </w:rPr>
        <w:t>Rachana</w:t>
      </w:r>
      <w:proofErr w:type="spellEnd"/>
      <w:r w:rsidR="00F66006" w:rsidRPr="00042BAF">
        <w:rPr>
          <w:rFonts w:ascii="Times New Roman" w:hAnsi="Times New Roman" w:cs="Times New Roman"/>
          <w:sz w:val="24"/>
          <w:szCs w:val="24"/>
        </w:rPr>
        <w:t xml:space="preserve"> (Nepali and English)</w:t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D6E60" w:rsidRPr="005D6E60">
        <w:rPr>
          <w:rFonts w:ascii="Times New Roman" w:hAnsi="Times New Roman" w:cs="Times New Roman"/>
          <w:b/>
          <w:sz w:val="24"/>
          <w:szCs w:val="24"/>
        </w:rPr>
        <w:t>100</w:t>
      </w:r>
    </w:p>
    <w:p w:rsidR="00BD665F" w:rsidRDefault="00BD665F" w:rsidP="005A3698">
      <w:pPr>
        <w:pStyle w:val="ListParagraph"/>
        <w:numPr>
          <w:ilvl w:val="0"/>
          <w:numId w:val="4"/>
        </w:num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Essay </w:t>
      </w:r>
      <w:r w:rsidR="003940FF">
        <w:rPr>
          <w:rFonts w:ascii="Times New Roman" w:hAnsi="Times New Roman" w:cs="Times New Roman"/>
          <w:sz w:val="24"/>
          <w:szCs w:val="24"/>
        </w:rPr>
        <w:t>(English)</w:t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D6E60">
        <w:rPr>
          <w:rFonts w:ascii="Times New Roman" w:hAnsi="Times New Roman" w:cs="Times New Roman"/>
          <w:sz w:val="24"/>
          <w:szCs w:val="24"/>
        </w:rPr>
        <w:t>15</w:t>
      </w:r>
    </w:p>
    <w:p w:rsidR="00BD665F" w:rsidRDefault="00BD665F" w:rsidP="005A3698">
      <w:pPr>
        <w:pStyle w:val="ListParagraph"/>
        <w:numPr>
          <w:ilvl w:val="0"/>
          <w:numId w:val="4"/>
        </w:num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Letter / Memo </w:t>
      </w:r>
      <w:r w:rsidRPr="005A3698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5A3698">
        <w:rPr>
          <w:rFonts w:ascii="Times New Roman" w:hAnsi="Times New Roman" w:cs="Times New Roman"/>
          <w:i/>
          <w:iCs/>
          <w:sz w:val="24"/>
          <w:szCs w:val="24"/>
        </w:rPr>
        <w:t>Tippani</w:t>
      </w:r>
      <w:proofErr w:type="spellEnd"/>
      <w:r w:rsidRPr="005A3698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3940FF">
        <w:rPr>
          <w:rFonts w:ascii="Times New Roman" w:hAnsi="Times New Roman" w:cs="Times New Roman"/>
          <w:sz w:val="24"/>
          <w:szCs w:val="24"/>
        </w:rPr>
        <w:t xml:space="preserve"> (Nepali and English)</w:t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D6E60">
        <w:rPr>
          <w:rFonts w:ascii="Times New Roman" w:hAnsi="Times New Roman" w:cs="Times New Roman"/>
          <w:sz w:val="24"/>
          <w:szCs w:val="24"/>
        </w:rPr>
        <w:t>20</w:t>
      </w:r>
    </w:p>
    <w:p w:rsidR="00BD665F" w:rsidRDefault="00BD665F" w:rsidP="005A3698">
      <w:pPr>
        <w:pStyle w:val="ListParagraph"/>
        <w:numPr>
          <w:ilvl w:val="0"/>
          <w:numId w:val="4"/>
        </w:num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Translation from Nepali to English and English to Nepali</w:t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D6E60">
        <w:rPr>
          <w:rFonts w:ascii="Times New Roman" w:hAnsi="Times New Roman" w:cs="Times New Roman"/>
          <w:sz w:val="24"/>
          <w:szCs w:val="24"/>
        </w:rPr>
        <w:t>20</w:t>
      </w:r>
    </w:p>
    <w:p w:rsidR="00BD665F" w:rsidRDefault="00BD665F" w:rsidP="005A3698">
      <w:pPr>
        <w:pStyle w:val="ListParagraph"/>
        <w:numPr>
          <w:ilvl w:val="0"/>
          <w:numId w:val="4"/>
        </w:num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Comprehension</w:t>
      </w:r>
      <w:r w:rsidR="003940FF">
        <w:rPr>
          <w:rFonts w:ascii="Times New Roman" w:hAnsi="Times New Roman" w:cs="Times New Roman"/>
          <w:sz w:val="24"/>
          <w:szCs w:val="24"/>
        </w:rPr>
        <w:t xml:space="preserve"> (English)</w:t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D6E60">
        <w:rPr>
          <w:rFonts w:ascii="Times New Roman" w:hAnsi="Times New Roman" w:cs="Times New Roman"/>
          <w:sz w:val="24"/>
          <w:szCs w:val="24"/>
        </w:rPr>
        <w:t>10</w:t>
      </w:r>
    </w:p>
    <w:p w:rsidR="00BD665F" w:rsidRDefault="00BD665F" w:rsidP="005A3698">
      <w:pPr>
        <w:pStyle w:val="ListParagraph"/>
        <w:numPr>
          <w:ilvl w:val="0"/>
          <w:numId w:val="4"/>
        </w:num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Grammar </w:t>
      </w:r>
      <w:r w:rsidR="003940FF">
        <w:rPr>
          <w:rFonts w:ascii="Times New Roman" w:hAnsi="Times New Roman" w:cs="Times New Roman"/>
          <w:sz w:val="24"/>
          <w:szCs w:val="24"/>
        </w:rPr>
        <w:t>(English)</w:t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D6E60">
        <w:rPr>
          <w:rFonts w:ascii="Times New Roman" w:hAnsi="Times New Roman" w:cs="Times New Roman"/>
          <w:sz w:val="24"/>
          <w:szCs w:val="24"/>
        </w:rPr>
        <w:t>15</w:t>
      </w:r>
    </w:p>
    <w:p w:rsidR="003940FF" w:rsidRPr="00BD665F" w:rsidRDefault="003940FF" w:rsidP="005A3698">
      <w:pPr>
        <w:pStyle w:val="ListParagraph"/>
        <w:numPr>
          <w:ilvl w:val="0"/>
          <w:numId w:val="4"/>
        </w:num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Summary writing (</w:t>
      </w:r>
      <w:r w:rsidR="005D6E60">
        <w:rPr>
          <w:rFonts w:ascii="Times New Roman" w:hAnsi="Times New Roman" w:cs="Times New Roman"/>
          <w:sz w:val="24"/>
          <w:szCs w:val="24"/>
        </w:rPr>
        <w:t xml:space="preserve">Nepali and </w:t>
      </w:r>
      <w:r>
        <w:rPr>
          <w:rFonts w:ascii="Times New Roman" w:hAnsi="Times New Roman" w:cs="Times New Roman"/>
          <w:sz w:val="24"/>
          <w:szCs w:val="24"/>
        </w:rPr>
        <w:t>English)</w:t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D6E60">
        <w:rPr>
          <w:rFonts w:ascii="Times New Roman" w:hAnsi="Times New Roman" w:cs="Times New Roman"/>
          <w:sz w:val="24"/>
          <w:szCs w:val="24"/>
        </w:rPr>
        <w:t>20</w:t>
      </w:r>
    </w:p>
    <w:p w:rsidR="005A3698" w:rsidRDefault="005A3698" w:rsidP="005A369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E6E" w:rsidRPr="00042BAF" w:rsidRDefault="00C32E6E" w:rsidP="005A36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3698">
        <w:rPr>
          <w:rFonts w:ascii="Times New Roman" w:hAnsi="Times New Roman" w:cs="Times New Roman"/>
          <w:b/>
          <w:sz w:val="24"/>
          <w:szCs w:val="24"/>
        </w:rPr>
        <w:t>Paper: II</w:t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A3698">
        <w:rPr>
          <w:rFonts w:ascii="Times New Roman" w:hAnsi="Times New Roman" w:cs="Times New Roman"/>
          <w:sz w:val="24"/>
          <w:szCs w:val="24"/>
        </w:rPr>
        <w:tab/>
      </w:r>
      <w:r w:rsidR="005D6E60" w:rsidRPr="005D6E60">
        <w:rPr>
          <w:rFonts w:ascii="Times New Roman" w:hAnsi="Times New Roman" w:cs="Times New Roman"/>
          <w:b/>
          <w:sz w:val="24"/>
          <w:szCs w:val="24"/>
        </w:rPr>
        <w:t>100</w:t>
      </w:r>
    </w:p>
    <w:p w:rsidR="00C32E6E" w:rsidRDefault="00C32E6E" w:rsidP="001578CD">
      <w:pPr>
        <w:tabs>
          <w:tab w:val="left" w:pos="61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40FF">
        <w:rPr>
          <w:rFonts w:ascii="Times New Roman" w:hAnsi="Times New Roman" w:cs="Times New Roman"/>
          <w:b/>
          <w:sz w:val="24"/>
          <w:szCs w:val="24"/>
        </w:rPr>
        <w:t>Subject:</w:t>
      </w:r>
      <w:r w:rsidRPr="00042BAF">
        <w:rPr>
          <w:rFonts w:ascii="Times New Roman" w:hAnsi="Times New Roman" w:cs="Times New Roman"/>
          <w:sz w:val="24"/>
          <w:szCs w:val="24"/>
        </w:rPr>
        <w:t xml:space="preserve"> </w:t>
      </w:r>
      <w:r w:rsidR="00500B9B">
        <w:rPr>
          <w:rFonts w:ascii="Times New Roman" w:hAnsi="Times New Roman" w:cs="Times New Roman"/>
          <w:sz w:val="24"/>
          <w:szCs w:val="24"/>
        </w:rPr>
        <w:t>Management</w:t>
      </w:r>
      <w:r w:rsidRPr="00042BAF">
        <w:rPr>
          <w:rFonts w:ascii="Times New Roman" w:hAnsi="Times New Roman" w:cs="Times New Roman"/>
          <w:sz w:val="24"/>
          <w:szCs w:val="24"/>
        </w:rPr>
        <w:t xml:space="preserve">, Finance </w:t>
      </w:r>
      <w:r w:rsidR="00500B9B" w:rsidRPr="00042BAF">
        <w:rPr>
          <w:rFonts w:ascii="Times New Roman" w:hAnsi="Times New Roman" w:cs="Times New Roman"/>
          <w:sz w:val="24"/>
          <w:szCs w:val="24"/>
        </w:rPr>
        <w:t>and</w:t>
      </w:r>
      <w:r w:rsidR="00500B9B">
        <w:rPr>
          <w:rFonts w:ascii="Times New Roman" w:hAnsi="Times New Roman" w:cs="Times New Roman"/>
          <w:sz w:val="24"/>
          <w:szCs w:val="24"/>
        </w:rPr>
        <w:t xml:space="preserve"> </w:t>
      </w:r>
      <w:r w:rsidR="00D202AF">
        <w:rPr>
          <w:rFonts w:ascii="Times New Roman" w:hAnsi="Times New Roman" w:cs="Times New Roman"/>
          <w:sz w:val="24"/>
          <w:szCs w:val="24"/>
        </w:rPr>
        <w:t>Accounting</w:t>
      </w:r>
      <w:r w:rsidR="0009037F">
        <w:rPr>
          <w:rFonts w:ascii="Times New Roman" w:hAnsi="Times New Roman" w:cs="Times New Roman"/>
          <w:sz w:val="24"/>
          <w:szCs w:val="24"/>
        </w:rPr>
        <w:tab/>
      </w:r>
      <w:r w:rsidR="001578C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578CD" w:rsidRDefault="001578CD" w:rsidP="001578CD">
      <w:pPr>
        <w:tabs>
          <w:tab w:val="left" w:pos="61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40FF" w:rsidRPr="003940FF" w:rsidRDefault="003940FF" w:rsidP="005A369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40FF">
        <w:rPr>
          <w:rFonts w:ascii="Times New Roman" w:hAnsi="Times New Roman" w:cs="Times New Roman"/>
          <w:b/>
          <w:sz w:val="24"/>
          <w:szCs w:val="24"/>
          <w:u w:val="single"/>
        </w:rPr>
        <w:t>Management</w:t>
      </w:r>
      <w:r w:rsidR="00A7182A">
        <w:rPr>
          <w:rFonts w:ascii="Times New Roman" w:hAnsi="Times New Roman" w:cs="Times New Roman"/>
          <w:b/>
          <w:sz w:val="24"/>
          <w:szCs w:val="24"/>
        </w:rPr>
        <w:tab/>
      </w:r>
      <w:r w:rsidR="00A7182A">
        <w:rPr>
          <w:rFonts w:ascii="Times New Roman" w:hAnsi="Times New Roman" w:cs="Times New Roman"/>
          <w:b/>
          <w:sz w:val="24"/>
          <w:szCs w:val="24"/>
        </w:rPr>
        <w:tab/>
      </w:r>
      <w:r w:rsidR="005A3698">
        <w:rPr>
          <w:rFonts w:ascii="Times New Roman" w:hAnsi="Times New Roman" w:cs="Times New Roman"/>
          <w:b/>
          <w:sz w:val="24"/>
          <w:szCs w:val="24"/>
        </w:rPr>
        <w:tab/>
      </w:r>
      <w:r w:rsidR="005A3698">
        <w:rPr>
          <w:rFonts w:ascii="Times New Roman" w:hAnsi="Times New Roman" w:cs="Times New Roman"/>
          <w:b/>
          <w:sz w:val="24"/>
          <w:szCs w:val="24"/>
        </w:rPr>
        <w:tab/>
      </w:r>
      <w:r w:rsidR="005A3698">
        <w:rPr>
          <w:rFonts w:ascii="Times New Roman" w:hAnsi="Times New Roman" w:cs="Times New Roman"/>
          <w:b/>
          <w:sz w:val="24"/>
          <w:szCs w:val="24"/>
        </w:rPr>
        <w:tab/>
      </w:r>
      <w:r w:rsidR="005A3698">
        <w:rPr>
          <w:rFonts w:ascii="Times New Roman" w:hAnsi="Times New Roman" w:cs="Times New Roman"/>
          <w:b/>
          <w:sz w:val="24"/>
          <w:szCs w:val="24"/>
        </w:rPr>
        <w:tab/>
      </w:r>
      <w:r w:rsidR="005A3698">
        <w:rPr>
          <w:rFonts w:ascii="Times New Roman" w:hAnsi="Times New Roman" w:cs="Times New Roman"/>
          <w:b/>
          <w:sz w:val="24"/>
          <w:szCs w:val="24"/>
        </w:rPr>
        <w:tab/>
      </w:r>
      <w:r w:rsidR="005A3698">
        <w:rPr>
          <w:rFonts w:ascii="Times New Roman" w:hAnsi="Times New Roman" w:cs="Times New Roman"/>
          <w:b/>
          <w:sz w:val="24"/>
          <w:szCs w:val="24"/>
        </w:rPr>
        <w:tab/>
      </w:r>
      <w:r w:rsidR="005A3698">
        <w:rPr>
          <w:rFonts w:ascii="Times New Roman" w:hAnsi="Times New Roman" w:cs="Times New Roman"/>
          <w:b/>
          <w:sz w:val="24"/>
          <w:szCs w:val="24"/>
        </w:rPr>
        <w:tab/>
      </w:r>
      <w:r w:rsidR="005A3698">
        <w:rPr>
          <w:rFonts w:ascii="Times New Roman" w:hAnsi="Times New Roman" w:cs="Times New Roman"/>
          <w:b/>
          <w:sz w:val="24"/>
          <w:szCs w:val="24"/>
        </w:rPr>
        <w:tab/>
      </w:r>
      <w:r w:rsidR="005A3698">
        <w:rPr>
          <w:rFonts w:ascii="Times New Roman" w:hAnsi="Times New Roman" w:cs="Times New Roman"/>
          <w:b/>
          <w:sz w:val="24"/>
          <w:szCs w:val="24"/>
        </w:rPr>
        <w:tab/>
      </w:r>
      <w:r w:rsidR="00D202AF" w:rsidRPr="005D6E60">
        <w:rPr>
          <w:rFonts w:ascii="Times New Roman" w:hAnsi="Times New Roman" w:cs="Times New Roman"/>
          <w:b/>
          <w:sz w:val="24"/>
          <w:szCs w:val="24"/>
        </w:rPr>
        <w:t>5</w:t>
      </w:r>
      <w:r w:rsidR="00A7182A" w:rsidRPr="005D6E60">
        <w:rPr>
          <w:rFonts w:ascii="Times New Roman" w:hAnsi="Times New Roman" w:cs="Times New Roman"/>
          <w:b/>
          <w:sz w:val="24"/>
          <w:szCs w:val="24"/>
        </w:rPr>
        <w:t>0</w:t>
      </w:r>
    </w:p>
    <w:p w:rsidR="00C32E6E" w:rsidRPr="003327D0" w:rsidRDefault="00500B9B" w:rsidP="001578CD">
      <w:pPr>
        <w:pStyle w:val="ListParagraph"/>
        <w:numPr>
          <w:ilvl w:val="0"/>
          <w:numId w:val="1"/>
        </w:num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7D0">
        <w:rPr>
          <w:rFonts w:ascii="Times New Roman" w:hAnsi="Times New Roman" w:cs="Times New Roman"/>
          <w:sz w:val="24"/>
          <w:szCs w:val="24"/>
        </w:rPr>
        <w:t xml:space="preserve">Management: </w:t>
      </w:r>
      <w:r w:rsidR="00FD7A93" w:rsidRPr="003327D0">
        <w:rPr>
          <w:rFonts w:ascii="Times New Roman" w:hAnsi="Times New Roman" w:cs="Times New Roman"/>
          <w:sz w:val="24"/>
          <w:szCs w:val="24"/>
        </w:rPr>
        <w:t>Concepts, principles, approaches, development of management theories (history) and emerging trends.</w:t>
      </w:r>
      <w:r w:rsidRPr="003327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7A93" w:rsidRPr="003327D0" w:rsidRDefault="00FD7A93" w:rsidP="001578C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7D0">
        <w:rPr>
          <w:rFonts w:ascii="Times New Roman" w:hAnsi="Times New Roman" w:cs="Times New Roman"/>
          <w:sz w:val="24"/>
          <w:szCs w:val="24"/>
        </w:rPr>
        <w:t xml:space="preserve">General understanding of OB: concepts, trends, </w:t>
      </w:r>
      <w:r w:rsidR="00FF3E0F">
        <w:rPr>
          <w:rFonts w:ascii="Times New Roman" w:hAnsi="Times New Roman" w:cs="Times New Roman"/>
          <w:sz w:val="24"/>
          <w:szCs w:val="24"/>
        </w:rPr>
        <w:t>motivation</w:t>
      </w:r>
    </w:p>
    <w:p w:rsidR="00FD7A93" w:rsidRPr="003327D0" w:rsidRDefault="00FD7A93" w:rsidP="001578C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7D0">
        <w:rPr>
          <w:rFonts w:ascii="Times New Roman" w:hAnsi="Times New Roman" w:cs="Times New Roman"/>
          <w:sz w:val="24"/>
          <w:szCs w:val="24"/>
        </w:rPr>
        <w:t xml:space="preserve">Interpersonal relations and </w:t>
      </w:r>
      <w:r w:rsidR="006A0983" w:rsidRPr="003327D0">
        <w:rPr>
          <w:rFonts w:ascii="Times New Roman" w:hAnsi="Times New Roman" w:cs="Times New Roman"/>
          <w:sz w:val="24"/>
          <w:szCs w:val="24"/>
        </w:rPr>
        <w:t>c</w:t>
      </w:r>
      <w:r w:rsidRPr="003327D0">
        <w:rPr>
          <w:rFonts w:ascii="Times New Roman" w:hAnsi="Times New Roman" w:cs="Times New Roman"/>
          <w:sz w:val="24"/>
          <w:szCs w:val="24"/>
        </w:rPr>
        <w:t>ommunication</w:t>
      </w:r>
    </w:p>
    <w:p w:rsidR="00430B20" w:rsidRPr="003327D0" w:rsidRDefault="00430B20" w:rsidP="001578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7D0">
        <w:rPr>
          <w:rFonts w:ascii="Times New Roman" w:hAnsi="Times New Roman" w:cs="Times New Roman"/>
          <w:sz w:val="24"/>
          <w:szCs w:val="24"/>
        </w:rPr>
        <w:t>Office Management: Concept and importance of offices and office management</w:t>
      </w:r>
      <w:r w:rsidR="00FF3E0F">
        <w:rPr>
          <w:rFonts w:ascii="Times New Roman" w:hAnsi="Times New Roman" w:cs="Times New Roman"/>
          <w:sz w:val="24"/>
          <w:szCs w:val="24"/>
        </w:rPr>
        <w:t>, office layout,</w:t>
      </w:r>
      <w:r w:rsidR="00AF5EA1">
        <w:rPr>
          <w:rFonts w:ascii="Times New Roman" w:hAnsi="Times New Roman" w:cs="Times New Roman"/>
          <w:sz w:val="24"/>
          <w:szCs w:val="24"/>
        </w:rPr>
        <w:t xml:space="preserve"> etc.</w:t>
      </w:r>
    </w:p>
    <w:p w:rsidR="00AF5EA1" w:rsidRDefault="00430B20" w:rsidP="001578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7D0">
        <w:rPr>
          <w:rFonts w:ascii="Times New Roman" w:hAnsi="Times New Roman" w:cs="Times New Roman"/>
          <w:sz w:val="24"/>
          <w:szCs w:val="24"/>
        </w:rPr>
        <w:t xml:space="preserve">Records management: </w:t>
      </w:r>
      <w:r w:rsidR="00AF5EA1">
        <w:rPr>
          <w:rFonts w:ascii="Times New Roman" w:hAnsi="Times New Roman" w:cs="Times New Roman"/>
          <w:sz w:val="24"/>
          <w:szCs w:val="24"/>
        </w:rPr>
        <w:t>concept, importance, principles and types of records</w:t>
      </w:r>
    </w:p>
    <w:p w:rsidR="00430B20" w:rsidRPr="00AF5EA1" w:rsidRDefault="00AF5EA1" w:rsidP="001578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FF3E0F">
        <w:rPr>
          <w:rFonts w:ascii="Times New Roman" w:hAnsi="Times New Roman" w:cs="Times New Roman"/>
          <w:sz w:val="24"/>
          <w:szCs w:val="24"/>
        </w:rPr>
        <w:t>iling system</w:t>
      </w:r>
      <w:r w:rsidR="00D7018F">
        <w:rPr>
          <w:rFonts w:ascii="Times New Roman" w:hAnsi="Times New Roman" w:cs="Times New Roman"/>
          <w:sz w:val="24"/>
          <w:szCs w:val="24"/>
        </w:rPr>
        <w:t xml:space="preserve"> and Indexing</w:t>
      </w:r>
      <w:r>
        <w:rPr>
          <w:rFonts w:ascii="Times New Roman" w:hAnsi="Times New Roman" w:cs="Times New Roman"/>
          <w:sz w:val="24"/>
          <w:szCs w:val="24"/>
        </w:rPr>
        <w:t>: concept, objectives, importance, and classification of files</w:t>
      </w:r>
      <w:r w:rsidR="00D7018F">
        <w:rPr>
          <w:rFonts w:ascii="Times New Roman" w:hAnsi="Times New Roman" w:cs="Times New Roman"/>
          <w:sz w:val="24"/>
          <w:szCs w:val="24"/>
        </w:rPr>
        <w:t>;</w:t>
      </w:r>
      <w:r w:rsidR="00015DBC">
        <w:rPr>
          <w:rFonts w:ascii="Times New Roman" w:hAnsi="Times New Roman" w:cs="Times New Roman"/>
          <w:sz w:val="24"/>
          <w:szCs w:val="24"/>
        </w:rPr>
        <w:t xml:space="preserve"> </w:t>
      </w:r>
      <w:r w:rsidR="005A3698">
        <w:rPr>
          <w:rFonts w:ascii="Times New Roman" w:hAnsi="Times New Roman" w:cs="Times New Roman"/>
          <w:sz w:val="24"/>
          <w:szCs w:val="24"/>
        </w:rPr>
        <w:t>indexing</w:t>
      </w:r>
      <w:r w:rsidR="00C64292">
        <w:rPr>
          <w:rFonts w:ascii="Times New Roman" w:hAnsi="Times New Roman" w:cs="Times New Roman"/>
          <w:sz w:val="24"/>
          <w:szCs w:val="24"/>
        </w:rPr>
        <w:t>: concept, purpose, types</w:t>
      </w:r>
      <w:r w:rsidR="00D7018F">
        <w:rPr>
          <w:rFonts w:ascii="Times New Roman" w:hAnsi="Times New Roman" w:cs="Times New Roman"/>
          <w:sz w:val="24"/>
          <w:szCs w:val="24"/>
        </w:rPr>
        <w:t>, etc.</w:t>
      </w:r>
    </w:p>
    <w:p w:rsidR="00430B20" w:rsidRPr="005A3698" w:rsidRDefault="00E32648" w:rsidP="001578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698">
        <w:rPr>
          <w:rFonts w:ascii="Times New Roman" w:hAnsi="Times New Roman" w:cs="Times New Roman"/>
          <w:sz w:val="24"/>
          <w:szCs w:val="24"/>
        </w:rPr>
        <w:t>M</w:t>
      </w:r>
      <w:r w:rsidR="00AF5EA1" w:rsidRPr="005A3698">
        <w:rPr>
          <w:rFonts w:ascii="Times New Roman" w:hAnsi="Times New Roman" w:cs="Times New Roman"/>
          <w:sz w:val="24"/>
          <w:szCs w:val="24"/>
        </w:rPr>
        <w:t>eans, types and i</w:t>
      </w:r>
      <w:r w:rsidR="00430B20" w:rsidRPr="005A3698">
        <w:rPr>
          <w:rFonts w:ascii="Times New Roman" w:hAnsi="Times New Roman" w:cs="Times New Roman"/>
          <w:sz w:val="24"/>
          <w:szCs w:val="24"/>
        </w:rPr>
        <w:t>mportance of communication in office</w:t>
      </w:r>
    </w:p>
    <w:p w:rsidR="00430B20" w:rsidRDefault="00430B20" w:rsidP="001578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7D0">
        <w:rPr>
          <w:rFonts w:ascii="Times New Roman" w:hAnsi="Times New Roman" w:cs="Times New Roman"/>
          <w:sz w:val="24"/>
          <w:szCs w:val="24"/>
        </w:rPr>
        <w:t>MIS: Needs and importance in office</w:t>
      </w:r>
    </w:p>
    <w:p w:rsidR="00A7182A" w:rsidRDefault="00A7182A" w:rsidP="00A7182A">
      <w:pPr>
        <w:pStyle w:val="ListParagraph"/>
        <w:numPr>
          <w:ilvl w:val="0"/>
          <w:numId w:val="1"/>
        </w:num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7D0">
        <w:rPr>
          <w:rFonts w:ascii="Times New Roman" w:hAnsi="Times New Roman" w:cs="Times New Roman"/>
          <w:sz w:val="24"/>
          <w:szCs w:val="24"/>
        </w:rPr>
        <w:t xml:space="preserve">General understanding of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3327D0">
        <w:rPr>
          <w:rFonts w:ascii="Times New Roman" w:hAnsi="Times New Roman" w:cs="Times New Roman"/>
          <w:sz w:val="24"/>
          <w:szCs w:val="24"/>
        </w:rPr>
        <w:t>raining: Concept, process, approaches and training management</w:t>
      </w:r>
    </w:p>
    <w:p w:rsidR="005A3698" w:rsidRPr="003327D0" w:rsidRDefault="005A3698" w:rsidP="005A3698">
      <w:pPr>
        <w:pStyle w:val="ListParagraph"/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40FF" w:rsidRDefault="003940FF" w:rsidP="003940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A3698" w:rsidRDefault="005A3698" w:rsidP="003940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A3698" w:rsidRDefault="005A3698" w:rsidP="003940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940FF" w:rsidRPr="005A3698" w:rsidRDefault="003940FF" w:rsidP="005A3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3698">
        <w:rPr>
          <w:rFonts w:ascii="Times New Roman" w:hAnsi="Times New Roman" w:cs="Times New Roman"/>
          <w:b/>
          <w:sz w:val="24"/>
          <w:szCs w:val="24"/>
          <w:u w:val="single"/>
        </w:rPr>
        <w:t>Finance and Accounting</w:t>
      </w:r>
      <w:r w:rsidR="005A3698" w:rsidRPr="005A3698">
        <w:rPr>
          <w:rFonts w:ascii="Times New Roman" w:hAnsi="Times New Roman" w:cs="Times New Roman"/>
          <w:b/>
          <w:sz w:val="24"/>
          <w:szCs w:val="24"/>
        </w:rPr>
        <w:tab/>
      </w:r>
      <w:r w:rsidR="005A3698" w:rsidRPr="005A3698">
        <w:rPr>
          <w:rFonts w:ascii="Times New Roman" w:hAnsi="Times New Roman" w:cs="Times New Roman"/>
          <w:b/>
          <w:sz w:val="24"/>
          <w:szCs w:val="24"/>
        </w:rPr>
        <w:tab/>
      </w:r>
      <w:r w:rsidR="005A3698" w:rsidRPr="005A3698">
        <w:rPr>
          <w:rFonts w:ascii="Times New Roman" w:hAnsi="Times New Roman" w:cs="Times New Roman"/>
          <w:b/>
          <w:sz w:val="24"/>
          <w:szCs w:val="24"/>
        </w:rPr>
        <w:tab/>
      </w:r>
      <w:r w:rsidR="005A3698" w:rsidRPr="005A3698">
        <w:rPr>
          <w:rFonts w:ascii="Times New Roman" w:hAnsi="Times New Roman" w:cs="Times New Roman"/>
          <w:b/>
          <w:sz w:val="24"/>
          <w:szCs w:val="24"/>
        </w:rPr>
        <w:tab/>
      </w:r>
      <w:r w:rsidR="005A3698" w:rsidRPr="005A3698">
        <w:rPr>
          <w:rFonts w:ascii="Times New Roman" w:hAnsi="Times New Roman" w:cs="Times New Roman"/>
          <w:b/>
          <w:sz w:val="24"/>
          <w:szCs w:val="24"/>
        </w:rPr>
        <w:tab/>
      </w:r>
      <w:r w:rsidR="005A3698" w:rsidRPr="005A3698">
        <w:rPr>
          <w:rFonts w:ascii="Times New Roman" w:hAnsi="Times New Roman" w:cs="Times New Roman"/>
          <w:b/>
          <w:sz w:val="24"/>
          <w:szCs w:val="24"/>
        </w:rPr>
        <w:tab/>
      </w:r>
      <w:r w:rsidR="005A3698" w:rsidRPr="005A3698">
        <w:rPr>
          <w:rFonts w:ascii="Times New Roman" w:hAnsi="Times New Roman" w:cs="Times New Roman"/>
          <w:b/>
          <w:sz w:val="24"/>
          <w:szCs w:val="24"/>
        </w:rPr>
        <w:tab/>
      </w:r>
      <w:r w:rsidR="005A3698" w:rsidRPr="005A3698">
        <w:rPr>
          <w:rFonts w:ascii="Times New Roman" w:hAnsi="Times New Roman" w:cs="Times New Roman"/>
          <w:b/>
          <w:sz w:val="24"/>
          <w:szCs w:val="24"/>
        </w:rPr>
        <w:tab/>
      </w:r>
      <w:r w:rsidR="005A3698" w:rsidRPr="005A3698">
        <w:rPr>
          <w:rFonts w:ascii="Times New Roman" w:hAnsi="Times New Roman" w:cs="Times New Roman"/>
          <w:b/>
          <w:sz w:val="24"/>
          <w:szCs w:val="24"/>
        </w:rPr>
        <w:tab/>
      </w:r>
      <w:r w:rsidR="00D202AF" w:rsidRPr="005A3698">
        <w:rPr>
          <w:rFonts w:ascii="Times New Roman" w:hAnsi="Times New Roman" w:cs="Times New Roman"/>
          <w:b/>
          <w:sz w:val="24"/>
          <w:szCs w:val="24"/>
        </w:rPr>
        <w:t>5</w:t>
      </w:r>
      <w:r w:rsidR="00A7182A" w:rsidRPr="005A3698">
        <w:rPr>
          <w:rFonts w:ascii="Times New Roman" w:hAnsi="Times New Roman" w:cs="Times New Roman"/>
          <w:b/>
          <w:sz w:val="24"/>
          <w:szCs w:val="24"/>
        </w:rPr>
        <w:t>0</w:t>
      </w:r>
    </w:p>
    <w:p w:rsidR="005457DD" w:rsidRDefault="005457DD" w:rsidP="001578CD">
      <w:pPr>
        <w:pStyle w:val="ListParagraph"/>
        <w:numPr>
          <w:ilvl w:val="0"/>
          <w:numId w:val="1"/>
        </w:num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Financial management: Concept and process</w:t>
      </w:r>
      <w:r w:rsidR="00981198">
        <w:rPr>
          <w:rFonts w:ascii="Times New Roman" w:hAnsi="Times New Roman" w:cs="Times New Roman"/>
          <w:sz w:val="24"/>
          <w:szCs w:val="24"/>
        </w:rPr>
        <w:t>,</w:t>
      </w:r>
    </w:p>
    <w:p w:rsidR="006A0983" w:rsidRPr="003327D0" w:rsidRDefault="005457DD" w:rsidP="001578CD">
      <w:pPr>
        <w:pStyle w:val="ListParagraph"/>
        <w:numPr>
          <w:ilvl w:val="0"/>
          <w:numId w:val="1"/>
        </w:num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Accounting: Concept and principles.</w:t>
      </w:r>
      <w:r w:rsidR="009811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57DD" w:rsidRPr="003327D0" w:rsidRDefault="005457DD" w:rsidP="001578CD">
      <w:pPr>
        <w:pStyle w:val="ListParagraph"/>
        <w:numPr>
          <w:ilvl w:val="0"/>
          <w:numId w:val="1"/>
        </w:num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7D0">
        <w:rPr>
          <w:rFonts w:ascii="Times New Roman" w:hAnsi="Times New Roman" w:cs="Times New Roman"/>
          <w:sz w:val="24"/>
          <w:szCs w:val="24"/>
        </w:rPr>
        <w:t>General understanding of procurement and inventory management</w:t>
      </w:r>
    </w:p>
    <w:p w:rsidR="00514AA9" w:rsidRDefault="00514AA9" w:rsidP="001578CD">
      <w:pPr>
        <w:pStyle w:val="ListParagraph"/>
        <w:numPr>
          <w:ilvl w:val="0"/>
          <w:numId w:val="1"/>
        </w:num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7D0">
        <w:rPr>
          <w:rFonts w:ascii="Times New Roman" w:hAnsi="Times New Roman" w:cs="Times New Roman"/>
          <w:sz w:val="24"/>
          <w:szCs w:val="24"/>
        </w:rPr>
        <w:t>General understanding of accounting with special focus on accrual system of accounting</w:t>
      </w:r>
      <w:r w:rsidR="00981198">
        <w:rPr>
          <w:rFonts w:ascii="Times New Roman" w:hAnsi="Times New Roman" w:cs="Times New Roman"/>
          <w:sz w:val="24"/>
          <w:szCs w:val="24"/>
        </w:rPr>
        <w:t>,</w:t>
      </w:r>
      <w:r w:rsidR="00981198" w:rsidRPr="00981198">
        <w:rPr>
          <w:rFonts w:ascii="Times New Roman" w:hAnsi="Times New Roman" w:cs="Times New Roman"/>
          <w:sz w:val="24"/>
          <w:szCs w:val="24"/>
        </w:rPr>
        <w:t xml:space="preserve"> </w:t>
      </w:r>
      <w:r w:rsidR="00707865">
        <w:rPr>
          <w:rFonts w:ascii="Times New Roman" w:hAnsi="Times New Roman" w:cs="Times New Roman"/>
          <w:sz w:val="24"/>
          <w:szCs w:val="24"/>
        </w:rPr>
        <w:t xml:space="preserve">accounting records, </w:t>
      </w:r>
      <w:r w:rsidR="00981198">
        <w:rPr>
          <w:rFonts w:ascii="Times New Roman" w:hAnsi="Times New Roman" w:cs="Times New Roman"/>
          <w:sz w:val="24"/>
          <w:szCs w:val="24"/>
        </w:rPr>
        <w:t>financial statements, cost account and</w:t>
      </w:r>
      <w:r w:rsidR="005457DD">
        <w:rPr>
          <w:rFonts w:ascii="Times New Roman" w:hAnsi="Times New Roman" w:cs="Times New Roman"/>
          <w:sz w:val="24"/>
          <w:szCs w:val="24"/>
        </w:rPr>
        <w:t xml:space="preserve"> management </w:t>
      </w:r>
      <w:r w:rsidR="00981198">
        <w:rPr>
          <w:rFonts w:ascii="Times New Roman" w:hAnsi="Times New Roman" w:cs="Times New Roman"/>
          <w:sz w:val="24"/>
          <w:szCs w:val="24"/>
        </w:rPr>
        <w:t>account</w:t>
      </w:r>
      <w:r w:rsidR="005457DD">
        <w:rPr>
          <w:rFonts w:ascii="Times New Roman" w:hAnsi="Times New Roman" w:cs="Times New Roman"/>
          <w:sz w:val="24"/>
          <w:szCs w:val="24"/>
        </w:rPr>
        <w:t>ing.</w:t>
      </w:r>
    </w:p>
    <w:p w:rsidR="001F7C23" w:rsidRPr="003327D0" w:rsidRDefault="001F7C23" w:rsidP="001578CD">
      <w:pPr>
        <w:pStyle w:val="ListParagraph"/>
        <w:numPr>
          <w:ilvl w:val="0"/>
          <w:numId w:val="1"/>
        </w:num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Depreciation </w:t>
      </w:r>
    </w:p>
    <w:p w:rsidR="005457DD" w:rsidRPr="003327D0" w:rsidRDefault="005457DD" w:rsidP="001578CD">
      <w:pPr>
        <w:pStyle w:val="ListParagraph"/>
        <w:numPr>
          <w:ilvl w:val="0"/>
          <w:numId w:val="1"/>
        </w:num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7D0">
        <w:rPr>
          <w:rFonts w:ascii="Times New Roman" w:hAnsi="Times New Roman" w:cs="Times New Roman"/>
          <w:sz w:val="24"/>
          <w:szCs w:val="24"/>
        </w:rPr>
        <w:t>Budgeting: Principles and practices in Nepal</w:t>
      </w:r>
    </w:p>
    <w:p w:rsidR="00430B20" w:rsidRDefault="00430B20" w:rsidP="001578CD">
      <w:pPr>
        <w:pStyle w:val="ListParagraph"/>
        <w:numPr>
          <w:ilvl w:val="0"/>
          <w:numId w:val="1"/>
        </w:num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27D0">
        <w:rPr>
          <w:rFonts w:ascii="Times New Roman" w:hAnsi="Times New Roman" w:cs="Times New Roman"/>
          <w:sz w:val="24"/>
          <w:szCs w:val="24"/>
        </w:rPr>
        <w:t xml:space="preserve">Audit: </w:t>
      </w:r>
      <w:r w:rsidR="00312FB1">
        <w:rPr>
          <w:rFonts w:ascii="Times New Roman" w:hAnsi="Times New Roman" w:cs="Times New Roman"/>
          <w:sz w:val="24"/>
          <w:szCs w:val="24"/>
        </w:rPr>
        <w:t xml:space="preserve">Concept, process, and types  </w:t>
      </w:r>
    </w:p>
    <w:p w:rsidR="00A7182A" w:rsidRPr="003327D0" w:rsidRDefault="00A7182A" w:rsidP="00A7182A">
      <w:pPr>
        <w:pStyle w:val="ListParagraph"/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182A" w:rsidRPr="00A7182A" w:rsidRDefault="00430B20" w:rsidP="005D6E60">
      <w:pPr>
        <w:tabs>
          <w:tab w:val="left" w:pos="360"/>
          <w:tab w:val="left" w:pos="8820"/>
        </w:tabs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182A">
        <w:rPr>
          <w:rFonts w:ascii="Times New Roman" w:hAnsi="Times New Roman" w:cs="Times New Roman"/>
          <w:b/>
          <w:sz w:val="24"/>
          <w:szCs w:val="24"/>
          <w:u w:val="single"/>
        </w:rPr>
        <w:t xml:space="preserve">Computer Skills: </w:t>
      </w:r>
      <w:r w:rsidR="00A7182A" w:rsidRPr="00A7182A">
        <w:rPr>
          <w:rFonts w:ascii="Times New Roman" w:hAnsi="Times New Roman" w:cs="Times New Roman"/>
          <w:b/>
          <w:sz w:val="24"/>
          <w:szCs w:val="24"/>
        </w:rPr>
        <w:t xml:space="preserve"> (Practical)</w:t>
      </w:r>
      <w:r w:rsidR="005D6E60">
        <w:rPr>
          <w:rFonts w:ascii="Times New Roman" w:hAnsi="Times New Roman" w:cs="Times New Roman"/>
          <w:b/>
          <w:sz w:val="24"/>
          <w:szCs w:val="24"/>
        </w:rPr>
        <w:tab/>
      </w:r>
      <w:r w:rsidR="00D202AF">
        <w:rPr>
          <w:rFonts w:ascii="Times New Roman" w:hAnsi="Times New Roman" w:cs="Times New Roman"/>
          <w:b/>
          <w:sz w:val="24"/>
          <w:szCs w:val="24"/>
        </w:rPr>
        <w:tab/>
      </w:r>
    </w:p>
    <w:p w:rsidR="00430B20" w:rsidRPr="006A0983" w:rsidRDefault="00430B20" w:rsidP="001578CD">
      <w:pPr>
        <w:pStyle w:val="ListParagraph"/>
        <w:numPr>
          <w:ilvl w:val="0"/>
          <w:numId w:val="1"/>
        </w:num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Microsoft </w:t>
      </w:r>
      <w:r w:rsidR="005A369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ffice</w:t>
      </w:r>
      <w:r w:rsidR="001B76D8">
        <w:rPr>
          <w:rFonts w:ascii="Times New Roman" w:hAnsi="Times New Roman" w:cs="Times New Roman"/>
          <w:sz w:val="24"/>
          <w:szCs w:val="24"/>
        </w:rPr>
        <w:t xml:space="preserve"> applications</w:t>
      </w:r>
      <w:r w:rsidR="00E32648">
        <w:rPr>
          <w:rFonts w:ascii="Times New Roman" w:hAnsi="Times New Roman" w:cs="Times New Roman"/>
          <w:sz w:val="24"/>
          <w:szCs w:val="24"/>
        </w:rPr>
        <w:t>, email and internet</w:t>
      </w:r>
    </w:p>
    <w:sectPr w:rsidR="00430B20" w:rsidRPr="006A0983" w:rsidSect="005A369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B26A7"/>
    <w:multiLevelType w:val="hybridMultilevel"/>
    <w:tmpl w:val="3E5CB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927EA"/>
    <w:multiLevelType w:val="hybridMultilevel"/>
    <w:tmpl w:val="099C1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55C4E"/>
    <w:multiLevelType w:val="hybridMultilevel"/>
    <w:tmpl w:val="AA309D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703CC4"/>
    <w:multiLevelType w:val="hybridMultilevel"/>
    <w:tmpl w:val="2A80C6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977023"/>
    <w:multiLevelType w:val="hybridMultilevel"/>
    <w:tmpl w:val="383EEF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5672F"/>
    <w:multiLevelType w:val="multilevel"/>
    <w:tmpl w:val="7CAC6D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55235DAC"/>
    <w:multiLevelType w:val="hybridMultilevel"/>
    <w:tmpl w:val="4C000D38"/>
    <w:lvl w:ilvl="0" w:tplc="AFBC63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66006"/>
    <w:rsid w:val="000010B0"/>
    <w:rsid w:val="00003CCC"/>
    <w:rsid w:val="00015DBC"/>
    <w:rsid w:val="000426AC"/>
    <w:rsid w:val="00042BAF"/>
    <w:rsid w:val="0009037F"/>
    <w:rsid w:val="000F18A6"/>
    <w:rsid w:val="00143821"/>
    <w:rsid w:val="0015479D"/>
    <w:rsid w:val="001578CD"/>
    <w:rsid w:val="0019048C"/>
    <w:rsid w:val="001B1E41"/>
    <w:rsid w:val="001B76D8"/>
    <w:rsid w:val="001E5A12"/>
    <w:rsid w:val="001E5ACF"/>
    <w:rsid w:val="001F7C23"/>
    <w:rsid w:val="002103AA"/>
    <w:rsid w:val="00230CBB"/>
    <w:rsid w:val="00272BE2"/>
    <w:rsid w:val="002735ED"/>
    <w:rsid w:val="002D6C67"/>
    <w:rsid w:val="00312FB1"/>
    <w:rsid w:val="00326FC2"/>
    <w:rsid w:val="003327D0"/>
    <w:rsid w:val="00333B5A"/>
    <w:rsid w:val="00377E86"/>
    <w:rsid w:val="003940FF"/>
    <w:rsid w:val="00414680"/>
    <w:rsid w:val="00420BE5"/>
    <w:rsid w:val="00422BC4"/>
    <w:rsid w:val="00430B20"/>
    <w:rsid w:val="004F2FE1"/>
    <w:rsid w:val="00500B9B"/>
    <w:rsid w:val="00504AA4"/>
    <w:rsid w:val="00514AA9"/>
    <w:rsid w:val="005457DD"/>
    <w:rsid w:val="005A3698"/>
    <w:rsid w:val="005C40F7"/>
    <w:rsid w:val="005C5F4B"/>
    <w:rsid w:val="005D4C73"/>
    <w:rsid w:val="005D6E60"/>
    <w:rsid w:val="006A0983"/>
    <w:rsid w:val="006A0CA1"/>
    <w:rsid w:val="006B68FA"/>
    <w:rsid w:val="00707865"/>
    <w:rsid w:val="007A6A26"/>
    <w:rsid w:val="007E5468"/>
    <w:rsid w:val="00815770"/>
    <w:rsid w:val="00850857"/>
    <w:rsid w:val="008A2A50"/>
    <w:rsid w:val="00937337"/>
    <w:rsid w:val="00981198"/>
    <w:rsid w:val="00A7182A"/>
    <w:rsid w:val="00AF5EA1"/>
    <w:rsid w:val="00B10D28"/>
    <w:rsid w:val="00B71047"/>
    <w:rsid w:val="00BD665F"/>
    <w:rsid w:val="00C32E6E"/>
    <w:rsid w:val="00C64292"/>
    <w:rsid w:val="00C752E2"/>
    <w:rsid w:val="00D202AF"/>
    <w:rsid w:val="00D7018F"/>
    <w:rsid w:val="00E32648"/>
    <w:rsid w:val="00E63EED"/>
    <w:rsid w:val="00EF15BD"/>
    <w:rsid w:val="00F42470"/>
    <w:rsid w:val="00F64B44"/>
    <w:rsid w:val="00F66006"/>
    <w:rsid w:val="00FA7D4B"/>
    <w:rsid w:val="00FD7A93"/>
    <w:rsid w:val="00FF3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7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2E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5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A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2</cp:revision>
  <cp:lastPrinted>2012-05-03T06:52:00Z</cp:lastPrinted>
  <dcterms:created xsi:type="dcterms:W3CDTF">2016-04-08T07:29:00Z</dcterms:created>
  <dcterms:modified xsi:type="dcterms:W3CDTF">2016-04-08T07:29:00Z</dcterms:modified>
</cp:coreProperties>
</file>